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960" w:rsidRPr="00D72A32" w:rsidRDefault="00611960" w:rsidP="00611960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000000"/>
          <w:sz w:val="40"/>
          <w:szCs w:val="40"/>
        </w:rPr>
      </w:pPr>
      <w:r w:rsidRPr="00D72A32">
        <w:rPr>
          <w:b/>
          <w:color w:val="000000"/>
          <w:sz w:val="40"/>
          <w:szCs w:val="40"/>
        </w:rPr>
        <w:t>Консультация для родителей</w:t>
      </w:r>
    </w:p>
    <w:p w:rsidR="00611960" w:rsidRDefault="00611960" w:rsidP="00611960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000000"/>
          <w:sz w:val="40"/>
          <w:szCs w:val="40"/>
        </w:rPr>
      </w:pPr>
      <w:r w:rsidRPr="00D72A32">
        <w:rPr>
          <w:b/>
          <w:color w:val="000000"/>
          <w:sz w:val="40"/>
          <w:szCs w:val="40"/>
        </w:rPr>
        <w:t>«Развитие речи детей старшего дошкольного возраста через дидактическую игру»</w:t>
      </w:r>
    </w:p>
    <w:p w:rsidR="00611960" w:rsidRPr="00D72A32" w:rsidRDefault="00611960" w:rsidP="00611960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000000"/>
          <w:sz w:val="40"/>
          <w:szCs w:val="40"/>
        </w:rPr>
      </w:pPr>
    </w:p>
    <w:p w:rsidR="00611960" w:rsidRPr="00D72A32" w:rsidRDefault="00611960" w:rsidP="0061196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72A32">
        <w:rPr>
          <w:color w:val="000000"/>
          <w:sz w:val="28"/>
          <w:szCs w:val="28"/>
        </w:rPr>
        <w:t>  </w:t>
      </w:r>
      <w:r w:rsidRPr="00D72A32">
        <w:rPr>
          <w:b/>
          <w:bCs/>
          <w:color w:val="000000"/>
          <w:sz w:val="28"/>
          <w:szCs w:val="28"/>
        </w:rPr>
        <w:t>Игра</w:t>
      </w:r>
      <w:r w:rsidRPr="00D72A32">
        <w:rPr>
          <w:color w:val="000000"/>
          <w:sz w:val="28"/>
          <w:szCs w:val="28"/>
        </w:rPr>
        <w:t> — основной род деятельности детей, поэтому и всесторонне развивать его стоит через игру. Для этого существует множество дидактических игр, направленных на разные стороны развития ребенка. Одним из таких видов являются дидактические игры для развития речи.</w:t>
      </w:r>
    </w:p>
    <w:p w:rsidR="00611960" w:rsidRPr="00D72A32" w:rsidRDefault="00611960" w:rsidP="0061196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72A32">
        <w:rPr>
          <w:color w:val="000000"/>
          <w:sz w:val="28"/>
          <w:szCs w:val="28"/>
        </w:rPr>
        <w:t> Задача таких игр обучить ребенка новым словам, их правильному произношению, научить склонять и использовать речь связно, с помощью словотворчества.</w:t>
      </w:r>
    </w:p>
    <w:p w:rsidR="00611960" w:rsidRPr="00D72A32" w:rsidRDefault="00611960" w:rsidP="0061196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72A32">
        <w:rPr>
          <w:color w:val="000000"/>
          <w:sz w:val="28"/>
          <w:szCs w:val="28"/>
        </w:rPr>
        <w:t>Дидактические игры помогают ребенку понять и услышать разницу между созвучными словами,  узнать о разных формах слова, о применении предлогов и союзов.</w:t>
      </w:r>
    </w:p>
    <w:p w:rsidR="00611960" w:rsidRPr="00D72A32" w:rsidRDefault="00611960" w:rsidP="0061196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72A32">
        <w:rPr>
          <w:color w:val="000000"/>
          <w:sz w:val="28"/>
          <w:szCs w:val="28"/>
        </w:rPr>
        <w:t>  </w:t>
      </w:r>
      <w:r w:rsidRPr="00D72A32">
        <w:rPr>
          <w:b/>
          <w:bCs/>
          <w:color w:val="000000"/>
          <w:sz w:val="28"/>
          <w:szCs w:val="28"/>
        </w:rPr>
        <w:t>Роль дидактических игр </w:t>
      </w:r>
      <w:r w:rsidRPr="00D72A32">
        <w:rPr>
          <w:color w:val="000000"/>
          <w:sz w:val="28"/>
          <w:szCs w:val="28"/>
        </w:rPr>
        <w:t>в развитии ребенка</w:t>
      </w:r>
      <w:r w:rsidRPr="00D72A32">
        <w:rPr>
          <w:b/>
          <w:bCs/>
          <w:color w:val="000000"/>
          <w:sz w:val="28"/>
          <w:szCs w:val="28"/>
        </w:rPr>
        <w:t>,</w:t>
      </w:r>
      <w:r w:rsidRPr="00D72A32">
        <w:rPr>
          <w:color w:val="000000"/>
          <w:sz w:val="28"/>
          <w:szCs w:val="28"/>
        </w:rPr>
        <w:t> в частности его</w:t>
      </w:r>
      <w:r w:rsidRPr="00D72A32">
        <w:rPr>
          <w:b/>
          <w:bCs/>
          <w:color w:val="000000"/>
          <w:sz w:val="28"/>
          <w:szCs w:val="28"/>
        </w:rPr>
        <w:t> </w:t>
      </w:r>
      <w:r w:rsidRPr="00D72A32">
        <w:rPr>
          <w:color w:val="000000"/>
          <w:sz w:val="28"/>
          <w:szCs w:val="28"/>
        </w:rPr>
        <w:t>речи очень большая, ведь все обучение строиться именно на них. Значение игр в воспитании детей нельзя преувеличить, так как только игровая деятельность может привлечь ребенка, а значит научить.</w:t>
      </w:r>
    </w:p>
    <w:p w:rsidR="00611960" w:rsidRPr="00D72A32" w:rsidRDefault="00611960" w:rsidP="0061196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72A32">
        <w:rPr>
          <w:color w:val="000000"/>
          <w:sz w:val="28"/>
          <w:szCs w:val="28"/>
        </w:rPr>
        <w:t> Каждая игра оставляет свой след  в развитие малыша, </w:t>
      </w:r>
      <w:r w:rsidRPr="00D72A32">
        <w:rPr>
          <w:b/>
          <w:bCs/>
          <w:color w:val="000000"/>
          <w:sz w:val="28"/>
          <w:szCs w:val="28"/>
        </w:rPr>
        <w:t>использование дидактических игр способствует:</w:t>
      </w:r>
    </w:p>
    <w:p w:rsidR="00611960" w:rsidRPr="00D72A32" w:rsidRDefault="00611960" w:rsidP="0061196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72A32">
        <w:rPr>
          <w:color w:val="000000"/>
          <w:sz w:val="28"/>
          <w:szCs w:val="28"/>
        </w:rPr>
        <w:t> - Обучению ребенка восприятия речи, как средства связи;</w:t>
      </w:r>
    </w:p>
    <w:p w:rsidR="00611960" w:rsidRPr="00D72A32" w:rsidRDefault="00611960" w:rsidP="0061196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72A32">
        <w:rPr>
          <w:color w:val="000000"/>
          <w:sz w:val="28"/>
          <w:szCs w:val="28"/>
        </w:rPr>
        <w:t> - Пополнение словарного запаса;</w:t>
      </w:r>
    </w:p>
    <w:p w:rsidR="00611960" w:rsidRPr="00D72A32" w:rsidRDefault="00611960" w:rsidP="0061196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72A32">
        <w:rPr>
          <w:color w:val="000000"/>
          <w:sz w:val="28"/>
          <w:szCs w:val="28"/>
        </w:rPr>
        <w:t> - Развития фонематического слуха;</w:t>
      </w:r>
    </w:p>
    <w:p w:rsidR="00611960" w:rsidRPr="00D72A32" w:rsidRDefault="00611960" w:rsidP="0061196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72A32">
        <w:rPr>
          <w:color w:val="000000"/>
          <w:sz w:val="28"/>
          <w:szCs w:val="28"/>
        </w:rPr>
        <w:t> - Развитие речевого творчества;</w:t>
      </w:r>
    </w:p>
    <w:p w:rsidR="00611960" w:rsidRPr="00D72A32" w:rsidRDefault="00611960" w:rsidP="0061196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72A32">
        <w:rPr>
          <w:color w:val="000000"/>
          <w:sz w:val="28"/>
          <w:szCs w:val="28"/>
        </w:rPr>
        <w:t> - Восприятию интонационной и звуковой культуры речи;</w:t>
      </w:r>
    </w:p>
    <w:p w:rsidR="00611960" w:rsidRPr="00D72A32" w:rsidRDefault="00611960" w:rsidP="0061196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72A32">
        <w:rPr>
          <w:color w:val="000000"/>
          <w:sz w:val="28"/>
          <w:szCs w:val="28"/>
        </w:rPr>
        <w:t> - Постановке связной речи;</w:t>
      </w:r>
    </w:p>
    <w:p w:rsidR="00611960" w:rsidRPr="00D72A32" w:rsidRDefault="00611960" w:rsidP="0061196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72A32">
        <w:rPr>
          <w:color w:val="000000"/>
          <w:sz w:val="28"/>
          <w:szCs w:val="28"/>
        </w:rPr>
        <w:t> - Постановке диалогической речи;</w:t>
      </w:r>
    </w:p>
    <w:p w:rsidR="00611960" w:rsidRPr="00D72A32" w:rsidRDefault="00611960" w:rsidP="0061196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72A32">
        <w:rPr>
          <w:color w:val="000000"/>
          <w:sz w:val="28"/>
          <w:szCs w:val="28"/>
        </w:rPr>
        <w:t> - Умению грамотного использования речевых оборотов, предлогов.</w:t>
      </w:r>
    </w:p>
    <w:p w:rsidR="00611960" w:rsidRPr="00D72A32" w:rsidRDefault="00611960" w:rsidP="00611960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</w:p>
    <w:p w:rsidR="00611960" w:rsidRPr="00D72A32" w:rsidRDefault="00611960" w:rsidP="0061196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72A32">
        <w:rPr>
          <w:color w:val="000000"/>
          <w:sz w:val="28"/>
          <w:szCs w:val="28"/>
        </w:rPr>
        <w:t> Все игры можно условно подразделить на несколько типов. В идеале использовать каждый тип отдельно с разной игрой. Это поможет малышу не утомиться, но при этом разнообразные игры помогут тренировать память, слух, пополнять словарный запас.</w:t>
      </w:r>
    </w:p>
    <w:p w:rsidR="00611960" w:rsidRPr="00D72A32" w:rsidRDefault="00611960" w:rsidP="0061196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72A32">
        <w:rPr>
          <w:b/>
          <w:bCs/>
          <w:color w:val="000000"/>
          <w:sz w:val="28"/>
          <w:szCs w:val="28"/>
        </w:rPr>
        <w:t>Сами дидактические игры делятся на три типа:</w:t>
      </w:r>
    </w:p>
    <w:p w:rsidR="00611960" w:rsidRPr="00D72A32" w:rsidRDefault="00611960" w:rsidP="0061196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72A32">
        <w:rPr>
          <w:color w:val="000000"/>
          <w:sz w:val="28"/>
          <w:szCs w:val="28"/>
        </w:rPr>
        <w:t>  - Настольно-печатные (книги, картинки, карточки);</w:t>
      </w:r>
    </w:p>
    <w:p w:rsidR="00611960" w:rsidRPr="00D72A32" w:rsidRDefault="00611960" w:rsidP="0061196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72A32">
        <w:rPr>
          <w:color w:val="000000"/>
          <w:sz w:val="28"/>
          <w:szCs w:val="28"/>
        </w:rPr>
        <w:t>  - С игрушками и предметами;</w:t>
      </w:r>
    </w:p>
    <w:p w:rsidR="00611960" w:rsidRPr="00D72A32" w:rsidRDefault="00611960" w:rsidP="0061196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72A32">
        <w:rPr>
          <w:color w:val="000000"/>
          <w:sz w:val="28"/>
          <w:szCs w:val="28"/>
        </w:rPr>
        <w:lastRenderedPageBreak/>
        <w:t>  - Словесные.</w:t>
      </w:r>
    </w:p>
    <w:p w:rsidR="00611960" w:rsidRPr="00D72A32" w:rsidRDefault="00611960" w:rsidP="0061196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72A32">
        <w:rPr>
          <w:color w:val="000000"/>
          <w:sz w:val="28"/>
          <w:szCs w:val="28"/>
        </w:rPr>
        <w:t>  </w:t>
      </w:r>
      <w:r w:rsidRPr="00D72A32">
        <w:rPr>
          <w:color w:val="000000"/>
          <w:sz w:val="28"/>
          <w:szCs w:val="28"/>
          <w:u w:val="single"/>
        </w:rPr>
        <w:t>  </w:t>
      </w:r>
      <w:r w:rsidRPr="00D72A32">
        <w:rPr>
          <w:i/>
          <w:iCs/>
          <w:color w:val="000000"/>
          <w:sz w:val="28"/>
          <w:szCs w:val="28"/>
          <w:u w:val="single"/>
        </w:rPr>
        <w:t>Настольно-печатные игры</w:t>
      </w:r>
      <w:r w:rsidRPr="00D72A32">
        <w:rPr>
          <w:color w:val="000000"/>
          <w:sz w:val="28"/>
          <w:szCs w:val="28"/>
        </w:rPr>
        <w:br/>
        <w:t>     Настольно-печатные игр</w:t>
      </w:r>
      <w:proofErr w:type="gramStart"/>
      <w:r w:rsidRPr="00D72A32">
        <w:rPr>
          <w:color w:val="000000"/>
          <w:sz w:val="28"/>
          <w:szCs w:val="28"/>
        </w:rPr>
        <w:t>ы-</w:t>
      </w:r>
      <w:proofErr w:type="gramEnd"/>
      <w:r w:rsidRPr="00D72A32">
        <w:rPr>
          <w:color w:val="000000"/>
          <w:sz w:val="28"/>
          <w:szCs w:val="28"/>
        </w:rPr>
        <w:t xml:space="preserve"> интересное занятие для детей. Они разнообразны по видам: парные картинки, лото, домино. Различны и развивающие задачи, которые решаются при их использовании.</w:t>
      </w:r>
    </w:p>
    <w:p w:rsidR="00611960" w:rsidRPr="00D72A32" w:rsidRDefault="00611960" w:rsidP="0061196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72A32">
        <w:rPr>
          <w:color w:val="000000"/>
          <w:sz w:val="28"/>
          <w:szCs w:val="28"/>
        </w:rPr>
        <w:t>   Подбор картинок по парам. Самое простое задание в такой игре - нахождение среди разных картинок двух совершенно одинаковых: две шапочки, одинаковые и по цвету, фасону, или две куклы, внешне ничем не отличающиеся.</w:t>
      </w:r>
    </w:p>
    <w:p w:rsidR="00611960" w:rsidRPr="00D72A32" w:rsidRDefault="00611960" w:rsidP="0061196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72A32">
        <w:rPr>
          <w:color w:val="000000"/>
          <w:sz w:val="28"/>
          <w:szCs w:val="28"/>
        </w:rPr>
        <w:t>      </w:t>
      </w:r>
      <w:r w:rsidRPr="00D72A32">
        <w:rPr>
          <w:i/>
          <w:iCs/>
          <w:color w:val="000000"/>
          <w:sz w:val="28"/>
          <w:szCs w:val="28"/>
          <w:u w:val="single"/>
        </w:rPr>
        <w:t>Словесные игры</w:t>
      </w:r>
      <w:r w:rsidRPr="00D72A32">
        <w:rPr>
          <w:color w:val="000000"/>
          <w:sz w:val="28"/>
          <w:szCs w:val="28"/>
        </w:rPr>
        <w:br/>
        <w:t>   Словесные игры построены на словах и действиях играющих. В таких играх дети учатся, опираясь на имеющиеся представления о предметах, углублять знания о них, так как в этих играх требуется использовать приобретённые ранее знания в новых связях, в новых обстоятельствах.</w:t>
      </w:r>
    </w:p>
    <w:p w:rsidR="00611960" w:rsidRDefault="00611960" w:rsidP="0061196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72A32">
        <w:rPr>
          <w:b/>
          <w:bCs/>
          <w:color w:val="000000"/>
          <w:sz w:val="28"/>
          <w:szCs w:val="28"/>
        </w:rPr>
        <w:t>Помните!!!</w:t>
      </w:r>
      <w:r w:rsidRPr="00D72A32">
        <w:rPr>
          <w:color w:val="000000"/>
          <w:sz w:val="28"/>
          <w:szCs w:val="28"/>
        </w:rPr>
        <w:t xml:space="preserve"> Дидактические игры, как средство развития речи детей,  являются одним из лучших методов, но обучающее воздействие необходимо, как в семье, так и в детских учреждениях, где оно приобретает особенно </w:t>
      </w:r>
      <w:proofErr w:type="gramStart"/>
      <w:r w:rsidRPr="00D72A32">
        <w:rPr>
          <w:color w:val="000000"/>
          <w:sz w:val="28"/>
          <w:szCs w:val="28"/>
        </w:rPr>
        <w:t>важное значение</w:t>
      </w:r>
      <w:proofErr w:type="gramEnd"/>
      <w:r w:rsidRPr="00D72A32">
        <w:rPr>
          <w:color w:val="000000"/>
          <w:sz w:val="28"/>
          <w:szCs w:val="28"/>
        </w:rPr>
        <w:t>.</w:t>
      </w:r>
    </w:p>
    <w:p w:rsidR="00611960" w:rsidRPr="00D72A32" w:rsidRDefault="00611960" w:rsidP="00611960">
      <w:pPr>
        <w:pStyle w:val="a3"/>
        <w:shd w:val="clear" w:color="auto" w:fill="FFFFFF"/>
        <w:spacing w:before="0" w:beforeAutospacing="0" w:after="12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Богомолова Наталья Павловна.</w:t>
      </w:r>
    </w:p>
    <w:p w:rsidR="00611960" w:rsidRPr="006835B3" w:rsidRDefault="00611960" w:rsidP="0061196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611960" w:rsidRDefault="00611960" w:rsidP="00611960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bCs/>
          <w:color w:val="000000" w:themeColor="text1"/>
          <w:sz w:val="40"/>
          <w:szCs w:val="40"/>
        </w:rPr>
      </w:pPr>
    </w:p>
    <w:p w:rsidR="00611960" w:rsidRDefault="00611960" w:rsidP="00611960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bCs/>
          <w:color w:val="000000" w:themeColor="text1"/>
          <w:sz w:val="40"/>
          <w:szCs w:val="40"/>
        </w:rPr>
      </w:pPr>
    </w:p>
    <w:p w:rsidR="00F15F9C" w:rsidRDefault="00F15F9C">
      <w:bookmarkStart w:id="0" w:name="_GoBack"/>
      <w:bookmarkEnd w:id="0"/>
    </w:p>
    <w:sectPr w:rsidR="00F15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960"/>
    <w:rsid w:val="00611960"/>
    <w:rsid w:val="00F1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2022-02-27T08:37:00Z</dcterms:created>
  <dcterms:modified xsi:type="dcterms:W3CDTF">2022-02-27T08:37:00Z</dcterms:modified>
</cp:coreProperties>
</file>